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9EE" w:rsidRPr="00B40086" w:rsidRDefault="00F569EE" w:rsidP="00C02835">
      <w:pPr>
        <w:wordWrap/>
        <w:snapToGrid w:val="0"/>
        <w:spacing w:line="180" w:lineRule="atLeast"/>
        <w:jc w:val="center"/>
        <w:rPr>
          <w:rFonts w:ascii="바탕" w:eastAsia="바탕" w:hAnsi="바탕" w:cs="Arial"/>
          <w:b/>
          <w:szCs w:val="28"/>
        </w:rPr>
      </w:pPr>
    </w:p>
    <w:p w:rsidR="00C02835" w:rsidRPr="00B40086" w:rsidRDefault="00C02835" w:rsidP="00C02835">
      <w:pPr>
        <w:wordWrap/>
        <w:snapToGrid w:val="0"/>
        <w:spacing w:line="180" w:lineRule="atLeast"/>
        <w:jc w:val="center"/>
        <w:rPr>
          <w:rFonts w:ascii="바탕" w:eastAsia="바탕" w:hAnsi="바탕" w:cs="Arial"/>
          <w:b/>
          <w:sz w:val="28"/>
          <w:szCs w:val="28"/>
        </w:rPr>
      </w:pPr>
      <w:r w:rsidRPr="00B40086">
        <w:rPr>
          <w:rFonts w:ascii="바탕" w:eastAsia="바탕" w:hAnsi="바탕" w:cs="Arial" w:hint="eastAsia"/>
          <w:b/>
          <w:sz w:val="28"/>
          <w:szCs w:val="28"/>
        </w:rPr>
        <w:t>제28</w:t>
      </w:r>
      <w:r w:rsidR="00D54012" w:rsidRPr="00B40086">
        <w:rPr>
          <w:rFonts w:ascii="바탕" w:eastAsia="바탕" w:hAnsi="바탕" w:cs="Arial" w:hint="eastAsia"/>
          <w:b/>
          <w:sz w:val="28"/>
          <w:szCs w:val="28"/>
        </w:rPr>
        <w:t>회</w:t>
      </w:r>
      <w:r w:rsidRPr="00B40086">
        <w:rPr>
          <w:rFonts w:ascii="바탕" w:eastAsia="바탕" w:hAnsi="바탕" w:cs="Arial" w:hint="eastAsia"/>
          <w:b/>
          <w:sz w:val="28"/>
          <w:szCs w:val="28"/>
        </w:rPr>
        <w:t xml:space="preserve"> </w:t>
      </w:r>
      <w:r w:rsidR="00D54012" w:rsidRPr="00B40086">
        <w:rPr>
          <w:rFonts w:ascii="바탕" w:eastAsia="바탕" w:hAnsi="바탕" w:cs="Arial" w:hint="eastAsia"/>
          <w:b/>
          <w:sz w:val="28"/>
          <w:szCs w:val="28"/>
        </w:rPr>
        <w:t>세계</w:t>
      </w:r>
      <w:r w:rsidR="00933554" w:rsidRPr="00B40086">
        <w:rPr>
          <w:rFonts w:ascii="바탕" w:eastAsia="바탕" w:hAnsi="바탕" w:cs="Arial" w:hint="eastAsia"/>
          <w:b/>
          <w:sz w:val="28"/>
          <w:szCs w:val="28"/>
        </w:rPr>
        <w:t xml:space="preserve"> </w:t>
      </w:r>
      <w:r w:rsidRPr="00B40086">
        <w:rPr>
          <w:rFonts w:ascii="바탕" w:eastAsia="바탕" w:hAnsi="바탕" w:cs="Arial" w:hint="eastAsia"/>
          <w:b/>
          <w:sz w:val="28"/>
          <w:szCs w:val="28"/>
        </w:rPr>
        <w:t>전기자동차 학술대회 및 전시회 개최 안내</w:t>
      </w:r>
    </w:p>
    <w:p w:rsidR="00B11E08" w:rsidRPr="00B40086" w:rsidRDefault="00B11E08" w:rsidP="007D3526">
      <w:pPr>
        <w:wordWrap/>
        <w:snapToGrid w:val="0"/>
        <w:rPr>
          <w:rFonts w:ascii="바탕" w:eastAsia="바탕" w:hAnsi="바탕" w:cs="Arial"/>
        </w:rPr>
      </w:pPr>
    </w:p>
    <w:p w:rsidR="00F569EE" w:rsidRPr="00B40086" w:rsidRDefault="0037443C" w:rsidP="00F569EE">
      <w:pPr>
        <w:wordWrap/>
        <w:ind w:firstLine="210"/>
        <w:rPr>
          <w:rFonts w:ascii="바탕" w:eastAsia="바탕" w:hAnsi="바탕" w:cs="굴림"/>
          <w:kern w:val="0"/>
          <w:sz w:val="22"/>
        </w:rPr>
      </w:pPr>
      <w:proofErr w:type="spellStart"/>
      <w:r w:rsidRPr="00B40086">
        <w:rPr>
          <w:rFonts w:ascii="바탕" w:eastAsia="바탕" w:hAnsi="바탕" w:hint="eastAsia"/>
          <w:sz w:val="22"/>
        </w:rPr>
        <w:t>한국자동차공학회는</w:t>
      </w:r>
      <w:proofErr w:type="spellEnd"/>
      <w:r w:rsidRPr="00B40086">
        <w:rPr>
          <w:rFonts w:ascii="바탕" w:eastAsia="바탕" w:hAnsi="바탕" w:hint="eastAsia"/>
          <w:sz w:val="22"/>
        </w:rPr>
        <w:t xml:space="preserve"> </w:t>
      </w:r>
      <w:r w:rsidR="00C20C2E" w:rsidRPr="00B40086">
        <w:rPr>
          <w:rFonts w:ascii="바탕" w:eastAsia="바탕" w:hAnsi="바탕" w:cs="굴림"/>
          <w:kern w:val="0"/>
          <w:sz w:val="22"/>
        </w:rPr>
        <w:t>“</w:t>
      </w:r>
      <w:r w:rsidR="00C20C2E" w:rsidRPr="00B40086">
        <w:rPr>
          <w:rFonts w:ascii="바탕" w:eastAsia="바탕" w:hAnsi="바탕" w:cs="굴림" w:hint="eastAsia"/>
          <w:kern w:val="0"/>
          <w:sz w:val="22"/>
        </w:rPr>
        <w:t>e-Motional Technology for Huma</w:t>
      </w:r>
      <w:r w:rsidR="00C20C2E" w:rsidRPr="00B40086">
        <w:rPr>
          <w:rFonts w:ascii="바탕" w:eastAsia="바탕" w:hAnsi="바탕" w:cs="굴림"/>
          <w:kern w:val="0"/>
          <w:sz w:val="22"/>
        </w:rPr>
        <w:t>n”</w:t>
      </w:r>
      <w:r w:rsidR="00C20C2E" w:rsidRPr="00B40086">
        <w:rPr>
          <w:rFonts w:ascii="바탕" w:eastAsia="바탕" w:hAnsi="바탕" w:cs="굴림" w:hint="eastAsia"/>
          <w:kern w:val="0"/>
          <w:sz w:val="22"/>
        </w:rPr>
        <w:t xml:space="preserve"> 이라는 주제 하에 </w:t>
      </w:r>
      <w:r w:rsidRPr="00B40086">
        <w:rPr>
          <w:rFonts w:ascii="바탕" w:eastAsia="바탕" w:hAnsi="바탕" w:hint="eastAsia"/>
          <w:sz w:val="22"/>
        </w:rPr>
        <w:t xml:space="preserve">오는 </w:t>
      </w:r>
      <w:r w:rsidRPr="00B40086">
        <w:rPr>
          <w:rFonts w:ascii="바탕" w:eastAsia="바탕" w:hAnsi="바탕" w:hint="eastAsia"/>
          <w:b/>
          <w:sz w:val="22"/>
        </w:rPr>
        <w:t>2015년 5월 3일부터 6일</w:t>
      </w:r>
      <w:r w:rsidRPr="00B40086">
        <w:rPr>
          <w:rFonts w:ascii="바탕" w:eastAsia="바탕" w:hAnsi="바탕" w:hint="eastAsia"/>
          <w:sz w:val="22"/>
        </w:rPr>
        <w:t xml:space="preserve">까지 </w:t>
      </w:r>
      <w:r w:rsidRPr="00B40086">
        <w:rPr>
          <w:rFonts w:ascii="바탕" w:eastAsia="바탕" w:hAnsi="바탕" w:cs="Arial" w:hint="eastAsia"/>
          <w:b/>
          <w:sz w:val="22"/>
        </w:rPr>
        <w:t>제28</w:t>
      </w:r>
      <w:r w:rsidR="00D54012" w:rsidRPr="00B40086">
        <w:rPr>
          <w:rFonts w:ascii="바탕" w:eastAsia="바탕" w:hAnsi="바탕" w:cs="Arial" w:hint="eastAsia"/>
          <w:b/>
          <w:sz w:val="22"/>
        </w:rPr>
        <w:t>회</w:t>
      </w:r>
      <w:r w:rsidRPr="00B40086">
        <w:rPr>
          <w:rFonts w:ascii="바탕" w:eastAsia="바탕" w:hAnsi="바탕" w:cs="Arial" w:hint="eastAsia"/>
          <w:b/>
          <w:sz w:val="22"/>
        </w:rPr>
        <w:t xml:space="preserve"> </w:t>
      </w:r>
      <w:r w:rsidR="00D54012" w:rsidRPr="00B40086">
        <w:rPr>
          <w:rFonts w:ascii="바탕" w:eastAsia="바탕" w:hAnsi="바탕" w:cs="Arial" w:hint="eastAsia"/>
          <w:b/>
          <w:sz w:val="22"/>
        </w:rPr>
        <w:t>세계</w:t>
      </w:r>
      <w:r w:rsidRPr="00B40086">
        <w:rPr>
          <w:rFonts w:ascii="바탕" w:eastAsia="바탕" w:hAnsi="바탕" w:cs="Arial" w:hint="eastAsia"/>
          <w:b/>
          <w:sz w:val="22"/>
        </w:rPr>
        <w:t xml:space="preserve"> 전기자동차 학술대회 및 전시회</w:t>
      </w:r>
      <w:r w:rsidRPr="00B40086">
        <w:rPr>
          <w:rFonts w:ascii="바탕" w:eastAsia="바탕" w:hAnsi="바탕" w:cs="굴림" w:hint="eastAsia"/>
          <w:b/>
          <w:kern w:val="0"/>
          <w:sz w:val="22"/>
        </w:rPr>
        <w:t xml:space="preserve"> (The 28</w:t>
      </w:r>
      <w:r w:rsidRPr="00B40086">
        <w:rPr>
          <w:rFonts w:ascii="바탕" w:eastAsia="바탕" w:hAnsi="바탕" w:cs="굴림" w:hint="eastAsia"/>
          <w:b/>
          <w:kern w:val="0"/>
          <w:sz w:val="22"/>
          <w:vertAlign w:val="superscript"/>
        </w:rPr>
        <w:t>th</w:t>
      </w:r>
      <w:r w:rsidRPr="00B40086">
        <w:rPr>
          <w:rFonts w:ascii="바탕" w:eastAsia="바탕" w:hAnsi="바탕" w:cs="굴림" w:hint="eastAsia"/>
          <w:b/>
          <w:kern w:val="0"/>
          <w:sz w:val="22"/>
        </w:rPr>
        <w:t xml:space="preserve"> International Electric Vehicle Symposium and Exhibition, EVS28)</w:t>
      </w:r>
      <w:r w:rsidRPr="00B40086">
        <w:rPr>
          <w:rFonts w:ascii="바탕" w:eastAsia="바탕" w:hAnsi="바탕" w:cs="굴림" w:hint="eastAsia"/>
          <w:kern w:val="0"/>
          <w:sz w:val="22"/>
        </w:rPr>
        <w:t xml:space="preserve">를 </w:t>
      </w:r>
      <w:proofErr w:type="spellStart"/>
      <w:r w:rsidR="00F569EE" w:rsidRPr="00B40086">
        <w:rPr>
          <w:rFonts w:ascii="바탕" w:eastAsia="바탕" w:hAnsi="바탕" w:cs="굴림" w:hint="eastAsia"/>
          <w:kern w:val="0"/>
          <w:sz w:val="22"/>
        </w:rPr>
        <w:t>킨텍스</w:t>
      </w:r>
      <w:r w:rsidRPr="00B40086">
        <w:rPr>
          <w:rFonts w:ascii="바탕" w:eastAsia="바탕" w:hAnsi="바탕" w:cs="굴림" w:hint="eastAsia"/>
          <w:kern w:val="0"/>
          <w:sz w:val="22"/>
        </w:rPr>
        <w:t>에서</w:t>
      </w:r>
      <w:proofErr w:type="spellEnd"/>
      <w:r w:rsidRPr="00B40086">
        <w:rPr>
          <w:rFonts w:ascii="바탕" w:eastAsia="바탕" w:hAnsi="바탕" w:cs="굴림" w:hint="eastAsia"/>
          <w:kern w:val="0"/>
          <w:sz w:val="22"/>
        </w:rPr>
        <w:t xml:space="preserve"> 개최합니다.</w:t>
      </w:r>
    </w:p>
    <w:p w:rsidR="00F569EE" w:rsidRPr="00B40086" w:rsidRDefault="00F569EE" w:rsidP="00F569EE">
      <w:pPr>
        <w:wordWrap/>
        <w:ind w:firstLine="210"/>
        <w:rPr>
          <w:rFonts w:ascii="바탕" w:eastAsia="바탕" w:hAnsi="바탕" w:cs="굴림"/>
          <w:kern w:val="0"/>
          <w:sz w:val="22"/>
        </w:rPr>
      </w:pPr>
      <w:r w:rsidRPr="00B40086">
        <w:rPr>
          <w:rFonts w:ascii="바탕" w:eastAsia="바탕" w:hAnsi="바탕" w:cs="굴림" w:hint="eastAsia"/>
          <w:kern w:val="0"/>
          <w:sz w:val="22"/>
        </w:rPr>
        <w:t xml:space="preserve">부산에서 개최되었던 제19차 대회에 이어 두 번째로 한국에서 개최되는 EVS28에서는 </w:t>
      </w:r>
      <w:r w:rsidR="00B40086" w:rsidRPr="00B40086">
        <w:rPr>
          <w:rFonts w:ascii="바탕" w:eastAsia="바탕" w:hAnsi="바탕" w:cs="굴림" w:hint="eastAsia"/>
          <w:kern w:val="0"/>
          <w:sz w:val="22"/>
        </w:rPr>
        <w:t>4</w:t>
      </w:r>
      <w:r w:rsidR="00F068B3" w:rsidRPr="00B40086">
        <w:rPr>
          <w:rFonts w:ascii="바탕" w:eastAsia="바탕" w:hAnsi="바탕" w:cs="굴림" w:hint="eastAsia"/>
          <w:kern w:val="0"/>
          <w:sz w:val="22"/>
        </w:rPr>
        <w:t>0</w:t>
      </w:r>
      <w:proofErr w:type="spellStart"/>
      <w:r w:rsidR="00F068B3" w:rsidRPr="00B40086">
        <w:rPr>
          <w:rFonts w:ascii="바탕" w:eastAsia="바탕" w:hAnsi="바탕" w:cs="굴림" w:hint="eastAsia"/>
          <w:kern w:val="0"/>
          <w:sz w:val="22"/>
        </w:rPr>
        <w:t>여개국</w:t>
      </w:r>
      <w:proofErr w:type="spellEnd"/>
      <w:r w:rsidR="00F068B3" w:rsidRPr="00B40086">
        <w:rPr>
          <w:rFonts w:ascii="바탕" w:eastAsia="바탕" w:hAnsi="바탕" w:cs="굴림" w:hint="eastAsia"/>
          <w:kern w:val="0"/>
          <w:sz w:val="22"/>
        </w:rPr>
        <w:t xml:space="preserve"> </w:t>
      </w:r>
      <w:r w:rsidR="00B40086" w:rsidRPr="00B40086">
        <w:rPr>
          <w:rFonts w:ascii="바탕" w:eastAsia="바탕" w:hAnsi="바탕" w:cs="굴림" w:hint="eastAsia"/>
          <w:kern w:val="0"/>
          <w:sz w:val="22"/>
        </w:rPr>
        <w:t>5</w:t>
      </w:r>
      <w:r w:rsidR="00F068B3" w:rsidRPr="00B40086">
        <w:rPr>
          <w:rFonts w:ascii="바탕" w:eastAsia="바탕" w:hAnsi="바탕" w:cs="굴림" w:hint="eastAsia"/>
          <w:kern w:val="0"/>
          <w:sz w:val="22"/>
        </w:rPr>
        <w:t xml:space="preserve">,000여명이 </w:t>
      </w:r>
      <w:r w:rsidRPr="00B40086">
        <w:rPr>
          <w:rFonts w:ascii="바탕" w:eastAsia="바탕" w:hAnsi="바탕" w:cs="굴림" w:hint="eastAsia"/>
          <w:kern w:val="0"/>
          <w:sz w:val="22"/>
        </w:rPr>
        <w:t>참석하여</w:t>
      </w:r>
      <w:r w:rsidR="00F068B3" w:rsidRPr="00B40086">
        <w:rPr>
          <w:rFonts w:ascii="바탕" w:eastAsia="바탕" w:hAnsi="바탕" w:cs="굴림" w:hint="eastAsia"/>
          <w:kern w:val="0"/>
          <w:sz w:val="22"/>
        </w:rPr>
        <w:t xml:space="preserve"> </w:t>
      </w:r>
      <w:r w:rsidR="0037443C" w:rsidRPr="00B40086">
        <w:rPr>
          <w:rFonts w:ascii="바탕" w:eastAsia="바탕" w:hAnsi="바탕" w:cs="굴림" w:hint="eastAsia"/>
          <w:kern w:val="0"/>
          <w:sz w:val="22"/>
        </w:rPr>
        <w:t>친환경, 미래지향적 교통수단으로써 전기자동차에 관한 다양한 이슈와 학문적, 기술적 성취를 공유</w:t>
      </w:r>
      <w:r w:rsidRPr="00B40086">
        <w:rPr>
          <w:rFonts w:ascii="바탕" w:eastAsia="바탕" w:hAnsi="바탕" w:cs="굴림" w:hint="eastAsia"/>
          <w:kern w:val="0"/>
          <w:sz w:val="22"/>
        </w:rPr>
        <w:t>하며</w:t>
      </w:r>
      <w:r w:rsidR="0037443C" w:rsidRPr="00B40086">
        <w:rPr>
          <w:rFonts w:ascii="바탕" w:eastAsia="바탕" w:hAnsi="바탕" w:cs="굴림" w:hint="eastAsia"/>
          <w:kern w:val="0"/>
          <w:sz w:val="22"/>
        </w:rPr>
        <w:t xml:space="preserve">, 동반 개최되는 전시회를 통해 전세계 전기자동차 산업기술의 현재와 미래를 </w:t>
      </w:r>
      <w:r w:rsidR="00F068B3" w:rsidRPr="00B40086">
        <w:rPr>
          <w:rFonts w:ascii="바탕" w:eastAsia="바탕" w:hAnsi="바탕" w:cs="굴림" w:hint="eastAsia"/>
          <w:kern w:val="0"/>
          <w:sz w:val="22"/>
        </w:rPr>
        <w:t xml:space="preserve">함께 만들어나가는 자리가 될 것입니다. </w:t>
      </w:r>
      <w:r w:rsidRPr="00B40086">
        <w:rPr>
          <w:rFonts w:ascii="바탕" w:eastAsia="바탕" w:hAnsi="바탕" w:cs="굴림" w:hint="eastAsia"/>
          <w:kern w:val="0"/>
          <w:sz w:val="22"/>
        </w:rPr>
        <w:t xml:space="preserve">또한 함께 개최되는 전시회는 학술대회 참가자뿐만 아니라 일반 대중에게도 공개되는 자리로, 전기자동차 및 관련 산업에 대한 인지도를 높이고 전기자동차의 대중화를 앞당길 수 있는 뜻 깊은 장소가 될 것입니다. </w:t>
      </w:r>
    </w:p>
    <w:p w:rsidR="00F569EE" w:rsidRPr="00B40086" w:rsidRDefault="00F569EE" w:rsidP="00F569EE">
      <w:pPr>
        <w:wordWrap/>
        <w:ind w:firstLine="210"/>
        <w:rPr>
          <w:rFonts w:ascii="바탕" w:eastAsia="바탕" w:hAnsi="바탕" w:cs="굴림"/>
          <w:kern w:val="0"/>
          <w:sz w:val="22"/>
        </w:rPr>
      </w:pPr>
      <w:r w:rsidRPr="00B40086">
        <w:rPr>
          <w:rFonts w:ascii="바탕" w:eastAsia="바탕" w:hAnsi="바탕" w:cs="굴림" w:hint="eastAsia"/>
          <w:kern w:val="0"/>
          <w:sz w:val="22"/>
        </w:rPr>
        <w:t xml:space="preserve">본 학술대회에서는 </w:t>
      </w:r>
      <w:r w:rsidRPr="00B40086">
        <w:rPr>
          <w:rFonts w:ascii="바탕" w:eastAsia="바탕" w:hAnsi="바탕" w:cs="굴림" w:hint="eastAsia"/>
          <w:b/>
          <w:kern w:val="0"/>
          <w:sz w:val="22"/>
          <w:u w:val="single"/>
        </w:rPr>
        <w:t xml:space="preserve">오는 9월 </w:t>
      </w:r>
      <w:r w:rsidR="00B40086" w:rsidRPr="00B40086">
        <w:rPr>
          <w:rFonts w:ascii="바탕" w:eastAsia="바탕" w:hAnsi="바탕" w:cs="굴림" w:hint="eastAsia"/>
          <w:b/>
          <w:kern w:val="0"/>
          <w:sz w:val="22"/>
          <w:u w:val="single"/>
        </w:rPr>
        <w:t>30</w:t>
      </w:r>
      <w:r w:rsidRPr="00B40086">
        <w:rPr>
          <w:rFonts w:ascii="바탕" w:eastAsia="바탕" w:hAnsi="바탕" w:cs="굴림" w:hint="eastAsia"/>
          <w:b/>
          <w:kern w:val="0"/>
          <w:sz w:val="22"/>
          <w:u w:val="single"/>
        </w:rPr>
        <w:t>일</w:t>
      </w:r>
      <w:r w:rsidRPr="00B40086">
        <w:rPr>
          <w:rFonts w:ascii="바탕" w:eastAsia="바탕" w:hAnsi="바탕" w:cs="굴림" w:hint="eastAsia"/>
          <w:kern w:val="0"/>
          <w:sz w:val="22"/>
        </w:rPr>
        <w:t xml:space="preserve">까지 초록을 접수 받으며, 초록 접수에 관한 상세 사항은 EVS28 공식 홈페이지 (www.evs28.org)에서 확인하실 수 있습니다. 관련 산업에 종사하는 </w:t>
      </w:r>
      <w:proofErr w:type="spellStart"/>
      <w:r w:rsidRPr="00B40086">
        <w:rPr>
          <w:rFonts w:ascii="바탕" w:eastAsia="바탕" w:hAnsi="바탕" w:cs="굴림" w:hint="eastAsia"/>
          <w:kern w:val="0"/>
          <w:sz w:val="22"/>
        </w:rPr>
        <w:t>연구자분들의</w:t>
      </w:r>
      <w:proofErr w:type="spellEnd"/>
      <w:r w:rsidRPr="00B40086">
        <w:rPr>
          <w:rFonts w:ascii="바탕" w:eastAsia="바탕" w:hAnsi="바탕" w:cs="굴림" w:hint="eastAsia"/>
          <w:kern w:val="0"/>
          <w:sz w:val="22"/>
        </w:rPr>
        <w:t xml:space="preserve"> 많은 참여를 </w:t>
      </w:r>
      <w:proofErr w:type="spellStart"/>
      <w:r w:rsidRPr="00B40086">
        <w:rPr>
          <w:rFonts w:ascii="바탕" w:eastAsia="바탕" w:hAnsi="바탕" w:cs="굴림" w:hint="eastAsia"/>
          <w:kern w:val="0"/>
          <w:sz w:val="22"/>
        </w:rPr>
        <w:t>부탁드립니다</w:t>
      </w:r>
      <w:proofErr w:type="spellEnd"/>
      <w:r w:rsidRPr="00B40086">
        <w:rPr>
          <w:rFonts w:ascii="바탕" w:eastAsia="바탕" w:hAnsi="바탕" w:cs="굴림" w:hint="eastAsia"/>
          <w:kern w:val="0"/>
          <w:sz w:val="22"/>
        </w:rPr>
        <w:t>.</w:t>
      </w:r>
    </w:p>
    <w:p w:rsidR="00933554" w:rsidRPr="00B40086" w:rsidRDefault="00933554" w:rsidP="00323DDB">
      <w:pPr>
        <w:wordWrap/>
        <w:ind w:firstLine="210"/>
        <w:rPr>
          <w:rFonts w:ascii="바탕" w:eastAsia="바탕" w:hAnsi="바탕" w:cs="굴림"/>
          <w:kern w:val="0"/>
        </w:rPr>
      </w:pPr>
    </w:p>
    <w:p w:rsidR="00933554" w:rsidRPr="00B40086" w:rsidRDefault="00933554" w:rsidP="00323DDB">
      <w:pPr>
        <w:wordWrap/>
        <w:ind w:firstLine="210"/>
        <w:rPr>
          <w:rFonts w:ascii="바탕" w:eastAsia="바탕" w:hAnsi="바탕" w:cs="굴림"/>
          <w:b/>
          <w:kern w:val="0"/>
        </w:rPr>
      </w:pPr>
      <w:r w:rsidRPr="00B40086">
        <w:rPr>
          <w:rFonts w:ascii="바탕" w:eastAsia="바탕" w:hAnsi="바탕" w:cs="굴림" w:hint="eastAsia"/>
          <w:b/>
          <w:kern w:val="0"/>
        </w:rPr>
        <w:t>[대회 정보]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73"/>
        <w:gridCol w:w="2401"/>
        <w:gridCol w:w="6200"/>
      </w:tblGrid>
      <w:tr w:rsidR="00933554" w:rsidRPr="00B40086" w:rsidTr="00B40086">
        <w:trPr>
          <w:trHeight w:val="585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대 회 명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rPr>
                <w:rFonts w:ascii="바탕" w:eastAsia="바탕" w:hAnsi="바탕" w:cs="굴림"/>
                <w:bCs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</w:rPr>
              <w:t>제28</w:t>
            </w:r>
            <w:r w:rsidR="00D54012"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</w:rPr>
              <w:t xml:space="preserve">회 세계 </w:t>
            </w:r>
            <w:r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</w:rPr>
              <w:t>전기자동차 학술대회 및 전시회 (EVS 28)</w:t>
            </w:r>
          </w:p>
          <w:p w:rsidR="00933554" w:rsidRPr="00B40086" w:rsidRDefault="00933554" w:rsidP="00F068B3">
            <w:pPr>
              <w:wordWrap/>
              <w:spacing w:line="240" w:lineRule="exact"/>
              <w:rPr>
                <w:rFonts w:ascii="바탕" w:eastAsia="바탕" w:hAnsi="바탕" w:cs="굴림"/>
                <w:bCs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</w:rPr>
              <w:t>The 28</w:t>
            </w:r>
            <w:r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  <w:vertAlign w:val="superscript"/>
              </w:rPr>
              <w:t>th</w:t>
            </w:r>
            <w:r w:rsidRPr="00B40086">
              <w:rPr>
                <w:rFonts w:ascii="바탕" w:eastAsia="바탕" w:hAnsi="바탕" w:cs="굴림" w:hint="eastAsia"/>
                <w:bCs/>
                <w:kern w:val="0"/>
                <w:sz w:val="18"/>
                <w:szCs w:val="18"/>
              </w:rPr>
              <w:t xml:space="preserve"> International Electric Vehicle Symposium and Exhibition</w:t>
            </w:r>
          </w:p>
        </w:tc>
      </w:tr>
      <w:tr w:rsidR="00933554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주    제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/>
                <w:kern w:val="0"/>
                <w:sz w:val="18"/>
                <w:szCs w:val="18"/>
              </w:rPr>
              <w:t>e-Motional Technology for Humans</w:t>
            </w:r>
          </w:p>
        </w:tc>
      </w:tr>
      <w:tr w:rsidR="00933554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기간</w:t>
            </w:r>
            <w:r w:rsidR="00E03A84"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 xml:space="preserve"> 및 장소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2015년 5월 3일 </w:t>
            </w:r>
            <w:r w:rsidRPr="00B40086">
              <w:rPr>
                <w:rFonts w:ascii="바탕" w:eastAsia="바탕" w:hAnsi="바탕" w:cs="굴림"/>
                <w:kern w:val="0"/>
                <w:sz w:val="18"/>
                <w:szCs w:val="18"/>
              </w:rPr>
              <w:t>–</w:t>
            </w: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 6일 (4일간)</w:t>
            </w:r>
            <w:r w:rsidR="00E03A84"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, KINTEX</w:t>
            </w:r>
          </w:p>
        </w:tc>
      </w:tr>
      <w:tr w:rsidR="00933554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주최</w:t>
            </w:r>
            <w:r w:rsidR="00E03A84"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 xml:space="preserve"> 및 주관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B40086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>
              <w:rPr>
                <w:rFonts w:ascii="바탕" w:eastAsia="바탕" w:hAnsi="바탕" w:cs="굴림"/>
                <w:noProof/>
                <w:kern w:val="0"/>
                <w:sz w:val="18"/>
                <w:szCs w:val="18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4445</wp:posOffset>
                  </wp:positionV>
                  <wp:extent cx="1666875" cy="371475"/>
                  <wp:effectExtent l="19050" t="0" r="9525" b="0"/>
                  <wp:wrapNone/>
                  <wp:docPr id="3" name="그림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20952" t="77714" r="67619" b="1814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371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바탕" w:eastAsia="바탕" w:hAnsi="바탕" w:cs="굴림"/>
                <w:noProof/>
                <w:kern w:val="0"/>
                <w:sz w:val="18"/>
                <w:szCs w:val="18"/>
              </w:rPr>
              <w:drawing>
                <wp:anchor distT="0" distB="0" distL="114300" distR="114300" simplePos="0" relativeHeight="251657215" behindDoc="0" locked="0" layoutInCell="1" allowOverlap="1">
                  <wp:simplePos x="0" y="0"/>
                  <wp:positionH relativeFrom="column">
                    <wp:posOffset>-2095500</wp:posOffset>
                  </wp:positionH>
                  <wp:positionV relativeFrom="paragraph">
                    <wp:posOffset>-5080</wp:posOffset>
                  </wp:positionV>
                  <wp:extent cx="1981200" cy="381000"/>
                  <wp:effectExtent l="19050" t="0" r="0" b="0"/>
                  <wp:wrapThrough wrapText="bothSides">
                    <wp:wrapPolygon edited="0">
                      <wp:start x="-208" y="0"/>
                      <wp:lineTo x="-208" y="20520"/>
                      <wp:lineTo x="21600" y="20520"/>
                      <wp:lineTo x="21600" y="0"/>
                      <wp:lineTo x="-208" y="0"/>
                    </wp:wrapPolygon>
                  </wp:wrapThrough>
                  <wp:docPr id="4" name="그림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35238" t="77714" r="52381" b="1847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B40086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B40086" w:rsidRPr="00B40086" w:rsidRDefault="00B40086" w:rsidP="003941A5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체" w:hAnsi="바탕체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체" w:hAnsi="바탕체" w:cs="굴림" w:hint="eastAsia"/>
                <w:b/>
                <w:kern w:val="0"/>
                <w:sz w:val="22"/>
                <w:szCs w:val="22"/>
              </w:rPr>
              <w:t>협력기관</w:t>
            </w:r>
          </w:p>
        </w:tc>
        <w:tc>
          <w:tcPr>
            <w:tcW w:w="8601" w:type="dxa"/>
            <w:gridSpan w:val="2"/>
            <w:vAlign w:val="center"/>
          </w:tcPr>
          <w:p w:rsidR="00B40086" w:rsidRPr="00830170" w:rsidRDefault="00B40086" w:rsidP="003941A5">
            <w:pPr>
              <w:wordWrap/>
              <w:spacing w:line="280" w:lineRule="exact"/>
              <w:rPr>
                <w:rFonts w:ascii="바탕체" w:hAnsi="바탕체" w:cs="굴림"/>
                <w:kern w:val="0"/>
                <w:sz w:val="22"/>
              </w:rPr>
            </w:pPr>
            <w:r>
              <w:rPr>
                <w:rFonts w:ascii="바탕체" w:hAnsi="바탕체" w:cs="굴림" w:hint="eastAsia"/>
                <w:noProof/>
                <w:kern w:val="0"/>
                <w:sz w:val="22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-46355</wp:posOffset>
                  </wp:positionH>
                  <wp:positionV relativeFrom="paragraph">
                    <wp:posOffset>36195</wp:posOffset>
                  </wp:positionV>
                  <wp:extent cx="1676400" cy="295275"/>
                  <wp:effectExtent l="19050" t="0" r="0" b="0"/>
                  <wp:wrapNone/>
                  <wp:docPr id="11" name="그림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50476" t="78520" r="39048" b="1847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바탕체" w:hAnsi="바탕체" w:cs="굴림" w:hint="eastAsia"/>
                <w:kern w:val="0"/>
                <w:sz w:val="22"/>
              </w:rPr>
              <w:t xml:space="preserve"> </w:t>
            </w:r>
          </w:p>
        </w:tc>
      </w:tr>
      <w:tr w:rsidR="00B40086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B40086" w:rsidRPr="00B40086" w:rsidRDefault="00B40086" w:rsidP="003941A5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체" w:hAnsi="바탕체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체" w:hAnsi="바탕체" w:cs="굴림" w:hint="eastAsia"/>
                <w:b/>
                <w:kern w:val="0"/>
                <w:sz w:val="22"/>
                <w:szCs w:val="22"/>
              </w:rPr>
              <w:t>후원기관</w:t>
            </w:r>
          </w:p>
        </w:tc>
        <w:tc>
          <w:tcPr>
            <w:tcW w:w="8601" w:type="dxa"/>
            <w:gridSpan w:val="2"/>
            <w:vAlign w:val="center"/>
          </w:tcPr>
          <w:p w:rsidR="00B40086" w:rsidRPr="00830170" w:rsidRDefault="00B40086" w:rsidP="003941A5">
            <w:pPr>
              <w:wordWrap/>
              <w:spacing w:line="280" w:lineRule="exact"/>
              <w:rPr>
                <w:rFonts w:ascii="바탕체" w:hAnsi="바탕체" w:cs="굴림"/>
                <w:kern w:val="0"/>
                <w:sz w:val="22"/>
                <w:szCs w:val="22"/>
              </w:rPr>
            </w:pPr>
            <w:r>
              <w:rPr>
                <w:rFonts w:ascii="바탕체" w:hAnsi="바탕체" w:cs="굴림"/>
                <w:noProof/>
                <w:kern w:val="0"/>
                <w:sz w:val="22"/>
                <w:szCs w:val="22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33020</wp:posOffset>
                  </wp:positionV>
                  <wp:extent cx="5324475" cy="409575"/>
                  <wp:effectExtent l="0" t="0" r="0" b="0"/>
                  <wp:wrapNone/>
                  <wp:docPr id="6" name="그림 4" descr="D:\국제회의\EVS28\홍보\웹메일\국문\3차\최종\img\m-k01_hos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D:\국제회의\EVS28\홍보\웹메일\국문\3차\최종\img\m-k01_hos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clrChange>
                              <a:clrFrom>
                                <a:srgbClr val="F1F1F1"/>
                              </a:clrFrom>
                              <a:clrTo>
                                <a:srgbClr val="F1F1F1">
                                  <a:alpha val="0"/>
                                </a:srgbClr>
                              </a:clrTo>
                            </a:clrChange>
                          </a:blip>
                          <a:srcRect l="4728" t="66393" r="186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244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33554" w:rsidRPr="00B40086" w:rsidTr="00B40086">
        <w:trPr>
          <w:trHeight w:val="600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홈페이지</w:t>
            </w:r>
          </w:p>
        </w:tc>
        <w:tc>
          <w:tcPr>
            <w:tcW w:w="8601" w:type="dxa"/>
            <w:gridSpan w:val="2"/>
            <w:tcBorders>
              <w:bottom w:val="single" w:sz="4" w:space="0" w:color="auto"/>
            </w:tcBorders>
            <w:vAlign w:val="center"/>
          </w:tcPr>
          <w:p w:rsidR="00933554" w:rsidRPr="00B40086" w:rsidRDefault="00E03A84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www.evs28.org</w:t>
            </w:r>
          </w:p>
        </w:tc>
      </w:tr>
      <w:tr w:rsidR="00F068B3" w:rsidRPr="00B40086" w:rsidTr="00B40086">
        <w:trPr>
          <w:trHeight w:val="454"/>
        </w:trPr>
        <w:tc>
          <w:tcPr>
            <w:tcW w:w="1973" w:type="dxa"/>
            <w:shd w:val="clear" w:color="auto" w:fill="D9D9D9"/>
            <w:vAlign w:val="center"/>
          </w:tcPr>
          <w:p w:rsidR="00F068B3" w:rsidRPr="00B40086" w:rsidRDefault="00F068B3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주요일정</w:t>
            </w:r>
          </w:p>
        </w:tc>
        <w:tc>
          <w:tcPr>
            <w:tcW w:w="2401" w:type="dxa"/>
            <w:tcBorders>
              <w:right w:val="nil"/>
            </w:tcBorders>
            <w:vAlign w:val="center"/>
          </w:tcPr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초록제출 마감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합격 통보: 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논문제출 마감: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조기등록 마감:</w:t>
            </w:r>
          </w:p>
        </w:tc>
        <w:tc>
          <w:tcPr>
            <w:tcW w:w="6200" w:type="dxa"/>
            <w:tcBorders>
              <w:left w:val="nil"/>
            </w:tcBorders>
            <w:vAlign w:val="center"/>
          </w:tcPr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2014년 9월 </w:t>
            </w:r>
            <w:r w:rsid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30</w:t>
            </w: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일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2014년 11월 10일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2015년 1월 31일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2015년 3월 27일</w:t>
            </w:r>
          </w:p>
        </w:tc>
      </w:tr>
      <w:tr w:rsidR="00933554" w:rsidRPr="00B40086" w:rsidTr="00B40086">
        <w:trPr>
          <w:trHeight w:val="454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행사구성</w:t>
            </w:r>
          </w:p>
        </w:tc>
        <w:tc>
          <w:tcPr>
            <w:tcW w:w="8601" w:type="dxa"/>
            <w:gridSpan w:val="2"/>
            <w:vAlign w:val="center"/>
          </w:tcPr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기조강연, 구연 및 포스터 세션, 전시회, Drive &amp; Ride, Technical Tour, 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환영리셉션 및 대회 만찬, E-Visionary Awards 등 </w:t>
            </w:r>
          </w:p>
        </w:tc>
      </w:tr>
      <w:tr w:rsidR="00933554" w:rsidRPr="00B40086" w:rsidTr="00B40086">
        <w:trPr>
          <w:trHeight w:val="454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공식언어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영어</w:t>
            </w:r>
          </w:p>
        </w:tc>
      </w:tr>
      <w:tr w:rsidR="00933554" w:rsidRPr="00B40086" w:rsidTr="00B40086">
        <w:trPr>
          <w:trHeight w:val="454"/>
        </w:trPr>
        <w:tc>
          <w:tcPr>
            <w:tcW w:w="1973" w:type="dxa"/>
            <w:shd w:val="clear" w:color="auto" w:fill="D9D9D9"/>
            <w:vAlign w:val="center"/>
          </w:tcPr>
          <w:p w:rsidR="00933554" w:rsidRPr="00B40086" w:rsidRDefault="00933554" w:rsidP="00F068B3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="바탕" w:eastAsia="바탕" w:hAnsi="바탕" w:cs="굴림"/>
                <w:b/>
                <w:kern w:val="0"/>
                <w:sz w:val="22"/>
                <w:szCs w:val="22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22"/>
                <w:szCs w:val="22"/>
              </w:rPr>
              <w:t>사 무 국</w:t>
            </w:r>
          </w:p>
        </w:tc>
        <w:tc>
          <w:tcPr>
            <w:tcW w:w="8601" w:type="dxa"/>
            <w:gridSpan w:val="2"/>
            <w:vAlign w:val="center"/>
          </w:tcPr>
          <w:p w:rsidR="00933554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b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b/>
                <w:kern w:val="0"/>
                <w:sz w:val="18"/>
                <w:szCs w:val="18"/>
              </w:rPr>
              <w:t xml:space="preserve">EVS28 사무국 </w:t>
            </w:r>
            <w:r w:rsidRPr="00B40086">
              <w:rPr>
                <w:rFonts w:ascii="바탕" w:eastAsia="바탕" w:hAnsi="바탕" w:cs="굴림"/>
                <w:b/>
                <w:kern w:val="0"/>
                <w:sz w:val="18"/>
                <w:szCs w:val="18"/>
              </w:rPr>
              <w:t>㈜</w:t>
            </w:r>
            <w:proofErr w:type="spellStart"/>
            <w:r w:rsidRPr="00B40086">
              <w:rPr>
                <w:rFonts w:ascii="바탕" w:eastAsia="바탕" w:hAnsi="바탕" w:cs="굴림" w:hint="eastAsia"/>
                <w:b/>
                <w:kern w:val="0"/>
                <w:sz w:val="18"/>
                <w:szCs w:val="18"/>
              </w:rPr>
              <w:t>피플엑스</w:t>
            </w:r>
            <w:proofErr w:type="spellEnd"/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서울 강남구 </w:t>
            </w:r>
            <w:proofErr w:type="spellStart"/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역삼로</w:t>
            </w:r>
            <w:proofErr w:type="spellEnd"/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17길 16 </w:t>
            </w:r>
            <w:proofErr w:type="spellStart"/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해오름빌딩</w:t>
            </w:r>
            <w:proofErr w:type="spellEnd"/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 xml:space="preserve"> 1층</w:t>
            </w:r>
          </w:p>
          <w:p w:rsidR="00F068B3" w:rsidRPr="00B40086" w:rsidRDefault="00F068B3" w:rsidP="00F068B3">
            <w:pPr>
              <w:wordWrap/>
              <w:spacing w:line="240" w:lineRule="exact"/>
              <w:rPr>
                <w:rFonts w:ascii="바탕" w:eastAsia="바탕" w:hAnsi="바탕" w:cs="굴림"/>
                <w:kern w:val="0"/>
                <w:sz w:val="18"/>
                <w:szCs w:val="18"/>
              </w:rPr>
            </w:pPr>
            <w:r w:rsidRPr="00B40086">
              <w:rPr>
                <w:rFonts w:ascii="바탕" w:eastAsia="바탕" w:hAnsi="바탕" w:cs="굴림" w:hint="eastAsia"/>
                <w:kern w:val="0"/>
                <w:sz w:val="18"/>
                <w:szCs w:val="18"/>
              </w:rPr>
              <w:t>Tel. 02-566-6031/6033 Fax. 02-566-6087 Email. evs28@evs28.org</w:t>
            </w:r>
          </w:p>
        </w:tc>
      </w:tr>
    </w:tbl>
    <w:p w:rsidR="00323DDB" w:rsidRPr="00B40086" w:rsidRDefault="00EF6A4B" w:rsidP="00323DDB">
      <w:pPr>
        <w:wordWrap/>
        <w:ind w:firstLine="210"/>
        <w:rPr>
          <w:rFonts w:ascii="바탕" w:eastAsia="바탕" w:hAnsi="바탕" w:cs="굴림"/>
          <w:kern w:val="0"/>
        </w:rPr>
      </w:pPr>
      <w:r w:rsidRPr="00B40086">
        <w:rPr>
          <w:rFonts w:ascii="바탕" w:eastAsia="바탕" w:hAnsi="바탕" w:cs="굴림" w:hint="eastAsia"/>
          <w:kern w:val="0"/>
        </w:rPr>
        <w:t>*EVS28 공식 홈페이지(www.evs28.org)에 가입하시면 EVS28 관련 최신뉴스를 메일로 받아보실 수 있습니다.</w:t>
      </w:r>
    </w:p>
    <w:sectPr w:rsidR="00323DDB" w:rsidRPr="00B40086" w:rsidSect="007D3526">
      <w:headerReference w:type="default" r:id="rId9"/>
      <w:pgSz w:w="11906" w:h="16838" w:code="9"/>
      <w:pgMar w:top="720" w:right="720" w:bottom="720" w:left="720" w:header="0" w:footer="170" w:gutter="0"/>
      <w:cols w:space="720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1A5" w:rsidRDefault="003941A5" w:rsidP="00523498">
      <w:r>
        <w:separator/>
      </w:r>
    </w:p>
  </w:endnote>
  <w:endnote w:type="continuationSeparator" w:id="1">
    <w:p w:rsidR="003941A5" w:rsidRDefault="003941A5" w:rsidP="005234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견고딕">
    <w:altName w:val="HY그래픽M"/>
    <w:charset w:val="81"/>
    <w:family w:val="roman"/>
    <w:pitch w:val="variable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1A5" w:rsidRDefault="003941A5" w:rsidP="00523498">
      <w:r>
        <w:separator/>
      </w:r>
    </w:p>
  </w:footnote>
  <w:footnote w:type="continuationSeparator" w:id="1">
    <w:p w:rsidR="003941A5" w:rsidRDefault="003941A5" w:rsidP="005234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A5" w:rsidRDefault="003941A5" w:rsidP="00C7532D">
    <w:pPr>
      <w:pStyle w:val="a3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-895350</wp:posOffset>
          </wp:positionH>
          <wp:positionV relativeFrom="paragraph">
            <wp:posOffset>0</wp:posOffset>
          </wp:positionV>
          <wp:extent cx="7515225" cy="1408430"/>
          <wp:effectExtent l="19050" t="0" r="9525" b="0"/>
          <wp:wrapThrough wrapText="bothSides">
            <wp:wrapPolygon edited="0">
              <wp:start x="-55" y="0"/>
              <wp:lineTo x="-55" y="21327"/>
              <wp:lineTo x="21627" y="21327"/>
              <wp:lineTo x="21627" y="0"/>
              <wp:lineTo x="-55" y="0"/>
            </wp:wrapPolygon>
          </wp:wrapThrough>
          <wp:docPr id="1" name="그림 0" descr="web_letter_header cop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eb_letter_header cop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15225" cy="1408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4F6E76"/>
    <w:multiLevelType w:val="hybridMultilevel"/>
    <w:tmpl w:val="EBCEBE96"/>
    <w:lvl w:ilvl="0" w:tplc="ABC423DA">
      <w:numFmt w:val="bullet"/>
      <w:lvlText w:val="-"/>
      <w:lvlJc w:val="left"/>
      <w:pPr>
        <w:ind w:left="124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5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9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3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7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1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5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29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364" w:hanging="400"/>
      </w:pPr>
      <w:rPr>
        <w:rFonts w:ascii="Wingdings" w:hAnsi="Wingdings" w:hint="default"/>
      </w:rPr>
    </w:lvl>
  </w:abstractNum>
  <w:abstractNum w:abstractNumId="1">
    <w:nsid w:val="30BA15C1"/>
    <w:multiLevelType w:val="hybridMultilevel"/>
    <w:tmpl w:val="3C0C12A6"/>
    <w:lvl w:ilvl="0" w:tplc="01DCBC1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53CE4530"/>
    <w:multiLevelType w:val="hybridMultilevel"/>
    <w:tmpl w:val="B134850A"/>
    <w:lvl w:ilvl="0" w:tplc="9EB874B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">
    <w:nsid w:val="73281E8B"/>
    <w:multiLevelType w:val="hybridMultilevel"/>
    <w:tmpl w:val="97007502"/>
    <w:lvl w:ilvl="0" w:tplc="593CC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C48EE9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9D283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AF80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BC44F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1CB4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D0C46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CE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26064E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E3050A9"/>
    <w:multiLevelType w:val="hybridMultilevel"/>
    <w:tmpl w:val="25A6C212"/>
    <w:lvl w:ilvl="0" w:tplc="E326E59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505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95154"/>
    <w:rsid w:val="000159B8"/>
    <w:rsid w:val="00050EE4"/>
    <w:rsid w:val="00056845"/>
    <w:rsid w:val="00074A71"/>
    <w:rsid w:val="000751AF"/>
    <w:rsid w:val="00076023"/>
    <w:rsid w:val="00081A1B"/>
    <w:rsid w:val="000946FD"/>
    <w:rsid w:val="000A7118"/>
    <w:rsid w:val="000A7893"/>
    <w:rsid w:val="000B0229"/>
    <w:rsid w:val="000B0AA8"/>
    <w:rsid w:val="000C54B8"/>
    <w:rsid w:val="000D2CD9"/>
    <w:rsid w:val="000E6E48"/>
    <w:rsid w:val="001033A6"/>
    <w:rsid w:val="00105EA8"/>
    <w:rsid w:val="00134E13"/>
    <w:rsid w:val="00134E6E"/>
    <w:rsid w:val="0013517A"/>
    <w:rsid w:val="00136CE6"/>
    <w:rsid w:val="00163B44"/>
    <w:rsid w:val="00164F6E"/>
    <w:rsid w:val="00182799"/>
    <w:rsid w:val="00194867"/>
    <w:rsid w:val="001B0929"/>
    <w:rsid w:val="001B1C66"/>
    <w:rsid w:val="001C1419"/>
    <w:rsid w:val="001D4571"/>
    <w:rsid w:val="001F68DC"/>
    <w:rsid w:val="001F69CD"/>
    <w:rsid w:val="002109B5"/>
    <w:rsid w:val="00211491"/>
    <w:rsid w:val="00222458"/>
    <w:rsid w:val="002255D6"/>
    <w:rsid w:val="00266E3F"/>
    <w:rsid w:val="00271998"/>
    <w:rsid w:val="00283B83"/>
    <w:rsid w:val="00283E1C"/>
    <w:rsid w:val="002921F8"/>
    <w:rsid w:val="00296890"/>
    <w:rsid w:val="002A6839"/>
    <w:rsid w:val="002E2925"/>
    <w:rsid w:val="002E3435"/>
    <w:rsid w:val="002F5736"/>
    <w:rsid w:val="00311AF3"/>
    <w:rsid w:val="00323DDB"/>
    <w:rsid w:val="00324B3F"/>
    <w:rsid w:val="00343D35"/>
    <w:rsid w:val="00346145"/>
    <w:rsid w:val="00364CEA"/>
    <w:rsid w:val="0037443C"/>
    <w:rsid w:val="003822BD"/>
    <w:rsid w:val="003941A5"/>
    <w:rsid w:val="003A490A"/>
    <w:rsid w:val="003C0BFF"/>
    <w:rsid w:val="00407AFF"/>
    <w:rsid w:val="004217A8"/>
    <w:rsid w:val="00424B7F"/>
    <w:rsid w:val="004370DC"/>
    <w:rsid w:val="004505C1"/>
    <w:rsid w:val="004749FB"/>
    <w:rsid w:val="00476E69"/>
    <w:rsid w:val="00485F0C"/>
    <w:rsid w:val="0049287F"/>
    <w:rsid w:val="004B457D"/>
    <w:rsid w:val="004B51F8"/>
    <w:rsid w:val="004C4005"/>
    <w:rsid w:val="004E1570"/>
    <w:rsid w:val="004E2890"/>
    <w:rsid w:val="00516C61"/>
    <w:rsid w:val="0051705A"/>
    <w:rsid w:val="00522ECA"/>
    <w:rsid w:val="00523498"/>
    <w:rsid w:val="00525E1C"/>
    <w:rsid w:val="00530310"/>
    <w:rsid w:val="0053272F"/>
    <w:rsid w:val="005350A1"/>
    <w:rsid w:val="00535ECD"/>
    <w:rsid w:val="00541F8A"/>
    <w:rsid w:val="005577E2"/>
    <w:rsid w:val="00572BD1"/>
    <w:rsid w:val="00594861"/>
    <w:rsid w:val="00595798"/>
    <w:rsid w:val="005F1036"/>
    <w:rsid w:val="005F26DC"/>
    <w:rsid w:val="005F7EE8"/>
    <w:rsid w:val="00622CB5"/>
    <w:rsid w:val="006240B4"/>
    <w:rsid w:val="00625380"/>
    <w:rsid w:val="0062694F"/>
    <w:rsid w:val="00627889"/>
    <w:rsid w:val="00643DA4"/>
    <w:rsid w:val="006707DE"/>
    <w:rsid w:val="00672933"/>
    <w:rsid w:val="00674B41"/>
    <w:rsid w:val="00685E8F"/>
    <w:rsid w:val="006D116D"/>
    <w:rsid w:val="006D3DF0"/>
    <w:rsid w:val="006F177D"/>
    <w:rsid w:val="006F34F6"/>
    <w:rsid w:val="0071452D"/>
    <w:rsid w:val="007217A6"/>
    <w:rsid w:val="00723678"/>
    <w:rsid w:val="00736841"/>
    <w:rsid w:val="00747161"/>
    <w:rsid w:val="007522E6"/>
    <w:rsid w:val="00755526"/>
    <w:rsid w:val="00763E77"/>
    <w:rsid w:val="007708E1"/>
    <w:rsid w:val="00791F28"/>
    <w:rsid w:val="00795C67"/>
    <w:rsid w:val="00797190"/>
    <w:rsid w:val="007A3832"/>
    <w:rsid w:val="007B04F3"/>
    <w:rsid w:val="007B4A7D"/>
    <w:rsid w:val="007D3526"/>
    <w:rsid w:val="007D409B"/>
    <w:rsid w:val="007E78E1"/>
    <w:rsid w:val="007F6683"/>
    <w:rsid w:val="008110A7"/>
    <w:rsid w:val="008173F8"/>
    <w:rsid w:val="00820AC2"/>
    <w:rsid w:val="008429A8"/>
    <w:rsid w:val="00843C32"/>
    <w:rsid w:val="0084721F"/>
    <w:rsid w:val="00854A16"/>
    <w:rsid w:val="00863468"/>
    <w:rsid w:val="008739F4"/>
    <w:rsid w:val="00887730"/>
    <w:rsid w:val="008C3EBA"/>
    <w:rsid w:val="008D5EAA"/>
    <w:rsid w:val="00916153"/>
    <w:rsid w:val="00916FAF"/>
    <w:rsid w:val="0092421F"/>
    <w:rsid w:val="00924744"/>
    <w:rsid w:val="00933554"/>
    <w:rsid w:val="00944FE5"/>
    <w:rsid w:val="009511D5"/>
    <w:rsid w:val="00953AA7"/>
    <w:rsid w:val="0096012D"/>
    <w:rsid w:val="0096322E"/>
    <w:rsid w:val="00970F24"/>
    <w:rsid w:val="00980331"/>
    <w:rsid w:val="009B29A4"/>
    <w:rsid w:val="009B36D0"/>
    <w:rsid w:val="009B6C30"/>
    <w:rsid w:val="009C14A3"/>
    <w:rsid w:val="009C6400"/>
    <w:rsid w:val="009D12C7"/>
    <w:rsid w:val="009F3F15"/>
    <w:rsid w:val="009F67B5"/>
    <w:rsid w:val="00A212E3"/>
    <w:rsid w:val="00A225A3"/>
    <w:rsid w:val="00A22796"/>
    <w:rsid w:val="00A274A8"/>
    <w:rsid w:val="00A3088D"/>
    <w:rsid w:val="00A4626D"/>
    <w:rsid w:val="00A46954"/>
    <w:rsid w:val="00A6026A"/>
    <w:rsid w:val="00A6490A"/>
    <w:rsid w:val="00A70B67"/>
    <w:rsid w:val="00A856C7"/>
    <w:rsid w:val="00A861EE"/>
    <w:rsid w:val="00A9293F"/>
    <w:rsid w:val="00A95154"/>
    <w:rsid w:val="00A97A42"/>
    <w:rsid w:val="00AB2B81"/>
    <w:rsid w:val="00AD1968"/>
    <w:rsid w:val="00AD6C0E"/>
    <w:rsid w:val="00AE4E8B"/>
    <w:rsid w:val="00AF01DD"/>
    <w:rsid w:val="00AF0267"/>
    <w:rsid w:val="00B00554"/>
    <w:rsid w:val="00B02F68"/>
    <w:rsid w:val="00B11E08"/>
    <w:rsid w:val="00B237DC"/>
    <w:rsid w:val="00B31E2C"/>
    <w:rsid w:val="00B40086"/>
    <w:rsid w:val="00B44D7A"/>
    <w:rsid w:val="00B60418"/>
    <w:rsid w:val="00B621D9"/>
    <w:rsid w:val="00B62C8F"/>
    <w:rsid w:val="00B645BA"/>
    <w:rsid w:val="00B843A7"/>
    <w:rsid w:val="00B92424"/>
    <w:rsid w:val="00B95A3B"/>
    <w:rsid w:val="00BA6E45"/>
    <w:rsid w:val="00BC45E8"/>
    <w:rsid w:val="00BE3734"/>
    <w:rsid w:val="00BE3BA8"/>
    <w:rsid w:val="00BF6BA2"/>
    <w:rsid w:val="00BF7276"/>
    <w:rsid w:val="00BF73CE"/>
    <w:rsid w:val="00C02087"/>
    <w:rsid w:val="00C02835"/>
    <w:rsid w:val="00C14797"/>
    <w:rsid w:val="00C15CC2"/>
    <w:rsid w:val="00C20C2E"/>
    <w:rsid w:val="00C24256"/>
    <w:rsid w:val="00C36D34"/>
    <w:rsid w:val="00C657E2"/>
    <w:rsid w:val="00C7532D"/>
    <w:rsid w:val="00C83806"/>
    <w:rsid w:val="00CA1532"/>
    <w:rsid w:val="00CB4512"/>
    <w:rsid w:val="00CB5EBE"/>
    <w:rsid w:val="00CB7368"/>
    <w:rsid w:val="00CC02BD"/>
    <w:rsid w:val="00CE0524"/>
    <w:rsid w:val="00CE3215"/>
    <w:rsid w:val="00CE4001"/>
    <w:rsid w:val="00CE4675"/>
    <w:rsid w:val="00CF6A0A"/>
    <w:rsid w:val="00D0226E"/>
    <w:rsid w:val="00D11793"/>
    <w:rsid w:val="00D16561"/>
    <w:rsid w:val="00D2541B"/>
    <w:rsid w:val="00D45D41"/>
    <w:rsid w:val="00D54012"/>
    <w:rsid w:val="00D553E1"/>
    <w:rsid w:val="00D5594B"/>
    <w:rsid w:val="00D67632"/>
    <w:rsid w:val="00D749A5"/>
    <w:rsid w:val="00DA6162"/>
    <w:rsid w:val="00DB3752"/>
    <w:rsid w:val="00DC5CF1"/>
    <w:rsid w:val="00DE1890"/>
    <w:rsid w:val="00DF4E2A"/>
    <w:rsid w:val="00E03A84"/>
    <w:rsid w:val="00E0599C"/>
    <w:rsid w:val="00E27591"/>
    <w:rsid w:val="00E31272"/>
    <w:rsid w:val="00E36A51"/>
    <w:rsid w:val="00E4397A"/>
    <w:rsid w:val="00E5586B"/>
    <w:rsid w:val="00E717B6"/>
    <w:rsid w:val="00E744FD"/>
    <w:rsid w:val="00E75504"/>
    <w:rsid w:val="00E8400A"/>
    <w:rsid w:val="00E9297E"/>
    <w:rsid w:val="00E93D7C"/>
    <w:rsid w:val="00EA53AA"/>
    <w:rsid w:val="00EA5BAF"/>
    <w:rsid w:val="00EA6455"/>
    <w:rsid w:val="00ED4476"/>
    <w:rsid w:val="00ED4A70"/>
    <w:rsid w:val="00ED5519"/>
    <w:rsid w:val="00EF08A2"/>
    <w:rsid w:val="00EF6A4B"/>
    <w:rsid w:val="00F068B3"/>
    <w:rsid w:val="00F10526"/>
    <w:rsid w:val="00F31143"/>
    <w:rsid w:val="00F3237E"/>
    <w:rsid w:val="00F569EE"/>
    <w:rsid w:val="00F814C8"/>
    <w:rsid w:val="00F82EB8"/>
    <w:rsid w:val="00F8773D"/>
    <w:rsid w:val="00F9284F"/>
    <w:rsid w:val="00F93F21"/>
    <w:rsid w:val="00F950B1"/>
    <w:rsid w:val="00FA7F8F"/>
    <w:rsid w:val="00FB170F"/>
    <w:rsid w:val="00FB40A6"/>
    <w:rsid w:val="00FB4EF3"/>
    <w:rsid w:val="00FB6901"/>
    <w:rsid w:val="00FD79BD"/>
    <w:rsid w:val="00FF042A"/>
    <w:rsid w:val="00FF6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154"/>
    <w:pPr>
      <w:widowControl w:val="0"/>
      <w:wordWrap w:val="0"/>
      <w:jc w:val="both"/>
    </w:pPr>
    <w:rPr>
      <w:rFonts w:ascii="Times New Roman" w:eastAsia="바탕체" w:hAnsi="Times New Roman"/>
      <w:kern w:val="2"/>
    </w:rPr>
  </w:style>
  <w:style w:type="paragraph" w:styleId="2">
    <w:name w:val="heading 2"/>
    <w:basedOn w:val="a"/>
    <w:next w:val="a"/>
    <w:link w:val="2Char"/>
    <w:qFormat/>
    <w:rsid w:val="004E1570"/>
    <w:pPr>
      <w:keepNext/>
      <w:autoSpaceDE w:val="0"/>
      <w:autoSpaceDN w:val="0"/>
      <w:outlineLvl w:val="1"/>
    </w:pPr>
    <w:rPr>
      <w:rFonts w:ascii="Arial" w:eastAsia="돋움" w:hAnsi="Arial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95154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rsid w:val="00A95154"/>
    <w:rPr>
      <w:rFonts w:ascii="Times New Roman" w:eastAsia="바탕체" w:hAnsi="Times New Roman" w:cs="Times New Roman"/>
      <w:szCs w:val="20"/>
    </w:rPr>
  </w:style>
  <w:style w:type="paragraph" w:styleId="a4">
    <w:name w:val="footer"/>
    <w:basedOn w:val="a"/>
    <w:link w:val="Char0"/>
    <w:uiPriority w:val="99"/>
    <w:unhideWhenUsed/>
    <w:rsid w:val="0052349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23498"/>
    <w:rPr>
      <w:rFonts w:ascii="Times New Roman" w:eastAsia="바탕체" w:hAnsi="Times New Roman"/>
      <w:kern w:val="2"/>
    </w:rPr>
  </w:style>
  <w:style w:type="paragraph" w:styleId="a5">
    <w:name w:val="Normal (Web)"/>
    <w:basedOn w:val="a"/>
    <w:rsid w:val="00F950B1"/>
    <w:rPr>
      <w:sz w:val="24"/>
      <w:szCs w:val="24"/>
    </w:rPr>
  </w:style>
  <w:style w:type="paragraph" w:styleId="a6">
    <w:name w:val="Balloon Text"/>
    <w:basedOn w:val="a"/>
    <w:semiHidden/>
    <w:rsid w:val="00797190"/>
    <w:rPr>
      <w:rFonts w:ascii="Arial" w:eastAsia="돋움" w:hAnsi="Arial"/>
      <w:sz w:val="18"/>
      <w:szCs w:val="18"/>
    </w:rPr>
  </w:style>
  <w:style w:type="character" w:styleId="a7">
    <w:name w:val="Hyperlink"/>
    <w:basedOn w:val="a0"/>
    <w:uiPriority w:val="99"/>
    <w:unhideWhenUsed/>
    <w:rsid w:val="0092421F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D16561"/>
    <w:pPr>
      <w:ind w:leftChars="400" w:left="800"/>
    </w:pPr>
  </w:style>
  <w:style w:type="character" w:customStyle="1" w:styleId="2Char">
    <w:name w:val="제목 2 Char"/>
    <w:basedOn w:val="a0"/>
    <w:link w:val="2"/>
    <w:rsid w:val="004E1570"/>
    <w:rPr>
      <w:rFonts w:ascii="Arial" w:eastAsia="돋움" w:hAnsi="Arial"/>
      <w:kern w:val="2"/>
      <w:szCs w:val="24"/>
    </w:rPr>
  </w:style>
  <w:style w:type="paragraph" w:customStyle="1" w:styleId="s0">
    <w:name w:val="s0"/>
    <w:rsid w:val="003A490A"/>
    <w:pPr>
      <w:widowControl w:val="0"/>
      <w:autoSpaceDE w:val="0"/>
      <w:autoSpaceDN w:val="0"/>
      <w:adjustRightInd w:val="0"/>
    </w:pPr>
    <w:rPr>
      <w:rFonts w:ascii="견고딕" w:eastAsia="견고딕" w:hAnsi="Times New Roman" w:cs="견고딕"/>
      <w:sz w:val="24"/>
      <w:szCs w:val="24"/>
    </w:rPr>
  </w:style>
  <w:style w:type="table" w:styleId="a9">
    <w:name w:val="Table Grid"/>
    <w:basedOn w:val="a1"/>
    <w:uiPriority w:val="59"/>
    <w:rsid w:val="00C753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35733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5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October xx, 2009</vt:lpstr>
    </vt:vector>
  </TitlesOfParts>
  <Company>HOME</Company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October xx, 2009</dc:title>
  <dc:creator>USER</dc:creator>
  <cp:lastModifiedBy>박영수</cp:lastModifiedBy>
  <cp:revision>2</cp:revision>
  <cp:lastPrinted>2011-02-11T06:53:00Z</cp:lastPrinted>
  <dcterms:created xsi:type="dcterms:W3CDTF">2014-09-11T06:29:00Z</dcterms:created>
  <dcterms:modified xsi:type="dcterms:W3CDTF">2014-09-11T06:29:00Z</dcterms:modified>
</cp:coreProperties>
</file>